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center"/>
        <w:rPr>
          <w:rFonts w:ascii="Oswald Medium" w:cs="Oswald Medium" w:eastAsia="Oswald Medium" w:hAnsi="Oswald Medium"/>
        </w:rPr>
      </w:pPr>
      <w:r w:rsidDel="00000000" w:rsidR="00000000" w:rsidRPr="00000000">
        <w:rPr>
          <w:rFonts w:ascii="Oswald Medium" w:cs="Oswald Medium" w:eastAsia="Oswald Medium" w:hAnsi="Oswald Medium"/>
          <w:sz w:val="48"/>
          <w:szCs w:val="48"/>
          <w:rtl w:val="0"/>
        </w:rPr>
        <w:t xml:space="preserve">HELENA CLIMBERS COALITION</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152400</wp:posOffset>
            </wp:positionV>
            <wp:extent cx="1747838" cy="1747838"/>
            <wp:effectExtent b="0" l="0" r="0" t="0"/>
            <wp:wrapSquare wrapText="bothSides" distB="114300" distT="114300" distL="114300" distR="114300"/>
            <wp:docPr id="4" name="image4.png"/>
            <a:graphic>
              <a:graphicData uri="http://schemas.openxmlformats.org/drawingml/2006/picture">
                <pic:pic>
                  <pic:nvPicPr>
                    <pic:cNvPr id="0" name="image4.png"/>
                    <pic:cNvPicPr preferRelativeResize="0"/>
                  </pic:nvPicPr>
                  <pic:blipFill>
                    <a:blip r:embed="rId6"/>
                    <a:srcRect b="0" l="0" r="0" t="0"/>
                    <a:stretch>
                      <a:fillRect/>
                    </a:stretch>
                  </pic:blipFill>
                  <pic:spPr>
                    <a:xfrm>
                      <a:off x="0" y="0"/>
                      <a:ext cx="1747838" cy="1747838"/>
                    </a:xfrm>
                    <a:prstGeom prst="rect"/>
                    <a:ln/>
                  </pic:spPr>
                </pic:pic>
              </a:graphicData>
            </a:graphic>
          </wp:anchor>
        </w:drawing>
      </w:r>
    </w:p>
    <w:p w:rsidR="00000000" w:rsidDel="00000000" w:rsidP="00000000" w:rsidRDefault="00000000" w:rsidRPr="00000000" w14:paraId="00000002">
      <w:pPr>
        <w:pageBreakBefore w:val="0"/>
        <w:ind w:firstLine="720"/>
        <w:jc w:val="center"/>
        <w:rPr>
          <w:rFonts w:ascii="Oswald" w:cs="Oswald" w:eastAsia="Oswald" w:hAnsi="Oswald"/>
          <w:b w:val="1"/>
          <w:sz w:val="36"/>
          <w:szCs w:val="36"/>
        </w:rPr>
      </w:pPr>
      <w:r w:rsidDel="00000000" w:rsidR="00000000" w:rsidRPr="00000000">
        <w:rPr>
          <w:rFonts w:ascii="Oswald" w:cs="Oswald" w:eastAsia="Oswald" w:hAnsi="Oswald"/>
          <w:b w:val="1"/>
          <w:sz w:val="36"/>
          <w:szCs w:val="36"/>
          <w:rtl w:val="0"/>
        </w:rPr>
        <w:t xml:space="preserve">Late Spring 2021 Newsletter</w:t>
      </w:r>
    </w:p>
    <w:p w:rsidR="00000000" w:rsidDel="00000000" w:rsidP="00000000" w:rsidRDefault="00000000" w:rsidRPr="00000000" w14:paraId="00000003">
      <w:pPr>
        <w:pageBreakBefore w:val="0"/>
        <w:jc w:val="center"/>
        <w:rPr>
          <w:rFonts w:ascii="Oswald" w:cs="Oswald" w:eastAsia="Oswald" w:hAnsi="Oswald"/>
          <w:b w:val="1"/>
        </w:rPr>
      </w:pPr>
      <w:r w:rsidDel="00000000" w:rsidR="00000000" w:rsidRPr="00000000">
        <w:rPr>
          <w:rtl w:val="0"/>
        </w:rPr>
      </w:r>
    </w:p>
    <w:p w:rsidR="00000000" w:rsidDel="00000000" w:rsidP="00000000" w:rsidRDefault="00000000" w:rsidRPr="00000000" w14:paraId="00000004">
      <w:pPr>
        <w:pageBreakBefore w:val="0"/>
        <w:jc w:val="center"/>
        <w:rPr>
          <w:rFonts w:ascii="Calibri" w:cs="Calibri" w:eastAsia="Calibri" w:hAnsi="Calibri"/>
          <w:color w:val="783f04"/>
          <w:sz w:val="36"/>
          <w:szCs w:val="36"/>
        </w:rPr>
      </w:pPr>
      <w:r w:rsidDel="00000000" w:rsidR="00000000" w:rsidRPr="00000000">
        <w:rPr>
          <w:rFonts w:ascii="Calibri" w:cs="Calibri" w:eastAsia="Calibri" w:hAnsi="Calibri"/>
          <w:color w:val="783f04"/>
          <w:sz w:val="36"/>
          <w:szCs w:val="36"/>
          <w:rtl w:val="0"/>
        </w:rPr>
        <w:t xml:space="preserve">Thank you for your continued support! We are stoked to be able to safely hold in person community events again this year!</w:t>
      </w:r>
    </w:p>
    <w:p w:rsidR="00000000" w:rsidDel="00000000" w:rsidP="00000000" w:rsidRDefault="00000000" w:rsidRPr="00000000" w14:paraId="00000005">
      <w:pPr>
        <w:pageBreakBefore w:val="0"/>
        <w:jc w:val="center"/>
        <w:rPr>
          <w:rFonts w:ascii="Calibri" w:cs="Calibri" w:eastAsia="Calibri" w:hAnsi="Calibri"/>
          <w:sz w:val="48"/>
          <w:szCs w:val="48"/>
        </w:rPr>
      </w:pPr>
      <w:r w:rsidDel="00000000" w:rsidR="00000000" w:rsidRPr="00000000">
        <w:rPr>
          <w:rtl w:val="0"/>
        </w:rPr>
      </w:r>
    </w:p>
    <w:p w:rsidR="00000000" w:rsidDel="00000000" w:rsidP="00000000" w:rsidRDefault="00000000" w:rsidRPr="00000000" w14:paraId="00000006">
      <w:pPr>
        <w:pageBreakBefore w:val="0"/>
        <w:jc w:val="center"/>
        <w:rPr>
          <w:rFonts w:ascii="Oswald Medium" w:cs="Oswald Medium" w:eastAsia="Oswald Medium" w:hAnsi="Oswald Medium"/>
          <w:sz w:val="48"/>
          <w:szCs w:val="48"/>
        </w:rPr>
      </w:pPr>
      <w:r w:rsidDel="00000000" w:rsidR="00000000" w:rsidRPr="00000000">
        <w:rPr>
          <w:rFonts w:ascii="Oswald Medium" w:cs="Oswald Medium" w:eastAsia="Oswald Medium" w:hAnsi="Oswald Medium"/>
          <w:sz w:val="48"/>
          <w:szCs w:val="48"/>
          <w:rtl w:val="0"/>
        </w:rPr>
        <w:t xml:space="preserve">MEET HCC’S NEWEST BOARD MEMBER</w:t>
      </w:r>
    </w:p>
    <w:p w:rsidR="00000000" w:rsidDel="00000000" w:rsidP="00000000" w:rsidRDefault="00000000" w:rsidRPr="00000000" w14:paraId="00000007">
      <w:pPr>
        <w:pageBreakBefore w:val="0"/>
        <w:jc w:val="center"/>
        <w:rPr>
          <w:rFonts w:ascii="Oswald Medium" w:cs="Oswald Medium" w:eastAsia="Oswald Medium" w:hAnsi="Oswald Medium"/>
          <w:sz w:val="28"/>
          <w:szCs w:val="28"/>
        </w:rPr>
      </w:pPr>
      <w:r w:rsidDel="00000000" w:rsidR="00000000" w:rsidRPr="00000000">
        <w:rPr>
          <w:rtl w:val="0"/>
        </w:rPr>
      </w:r>
    </w:p>
    <w:p w:rsidR="00000000" w:rsidDel="00000000" w:rsidP="00000000" w:rsidRDefault="00000000" w:rsidRPr="00000000" w14:paraId="00000008">
      <w:pPr>
        <w:pageBreakBefore w:val="0"/>
        <w:spacing w:after="0" w:before="0" w:lineRule="auto"/>
        <w:rPr>
          <w:rFonts w:ascii="Calibri" w:cs="Calibri" w:eastAsia="Calibri" w:hAnsi="Calibri"/>
          <w:b w:val="1"/>
          <w:color w:val="222222"/>
          <w:sz w:val="28"/>
          <w:szCs w:val="28"/>
        </w:rPr>
      </w:pPr>
      <w:r w:rsidDel="00000000" w:rsidR="00000000" w:rsidRPr="00000000">
        <w:rPr>
          <w:rFonts w:ascii="Calibri" w:cs="Calibri" w:eastAsia="Calibri" w:hAnsi="Calibri"/>
          <w:b w:val="1"/>
          <w:color w:val="222222"/>
          <w:sz w:val="28"/>
          <w:szCs w:val="28"/>
          <w:rtl w:val="0"/>
        </w:rPr>
        <w:t xml:space="preserve">Steve Ahlrich</w:t>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333375</wp:posOffset>
            </wp:positionV>
            <wp:extent cx="2900534" cy="1938338"/>
            <wp:effectExtent b="0" l="0" r="0" t="0"/>
            <wp:wrapSquare wrapText="bothSides" distB="114300" distT="114300" distL="114300" distR="114300"/>
            <wp:docPr id="6" name="image3.jpg"/>
            <a:graphic>
              <a:graphicData uri="http://schemas.openxmlformats.org/drawingml/2006/picture">
                <pic:pic>
                  <pic:nvPicPr>
                    <pic:cNvPr id="0" name="image3.jpg"/>
                    <pic:cNvPicPr preferRelativeResize="0"/>
                  </pic:nvPicPr>
                  <pic:blipFill>
                    <a:blip r:embed="rId7"/>
                    <a:srcRect b="0" l="0" r="0" t="0"/>
                    <a:stretch>
                      <a:fillRect/>
                    </a:stretch>
                  </pic:blipFill>
                  <pic:spPr>
                    <a:xfrm>
                      <a:off x="0" y="0"/>
                      <a:ext cx="2900534" cy="1938338"/>
                    </a:xfrm>
                    <a:prstGeom prst="rect"/>
                    <a:ln/>
                  </pic:spPr>
                </pic:pic>
              </a:graphicData>
            </a:graphic>
          </wp:anchor>
        </w:drawing>
      </w:r>
    </w:p>
    <w:p w:rsidR="00000000" w:rsidDel="00000000" w:rsidP="00000000" w:rsidRDefault="00000000" w:rsidRPr="00000000" w14:paraId="00000009">
      <w:pPr>
        <w:pageBreakBefore w:val="0"/>
        <w:spacing w:after="0" w:before="0" w:lineRule="auto"/>
        <w:rPr>
          <w:rFonts w:ascii="Calibri" w:cs="Calibri" w:eastAsia="Calibri" w:hAnsi="Calibri"/>
          <w:i w:val="1"/>
          <w:color w:val="222222"/>
          <w:sz w:val="28"/>
          <w:szCs w:val="28"/>
        </w:rPr>
      </w:pPr>
      <w:r w:rsidDel="00000000" w:rsidR="00000000" w:rsidRPr="00000000">
        <w:rPr>
          <w:rFonts w:ascii="Calibri" w:cs="Calibri" w:eastAsia="Calibri" w:hAnsi="Calibri"/>
          <w:i w:val="1"/>
          <w:color w:val="222222"/>
          <w:sz w:val="28"/>
          <w:szCs w:val="28"/>
          <w:rtl w:val="0"/>
        </w:rPr>
        <w:t xml:space="preserve">Born a westerner, I have lived in Arizona, Oregon, Washington and Montana. I lived in Missoula and Bozeman “back in the day” (MSU class of ‘86), and found myself in Helena in 2015. I love the lack of crowds and easy pace and don’t know of a better place to be. I’m primarily a cragger these days and love a good multi-pitch climb. I thoroughly enjoy climbing at our local crags as well as reaching a bit further out in neighboring states like Idaho and Wyoming. When not climbing I enjoy fly fishing, back-country skiing, and local and international travel. After the day’s adventures there is nothing better than sipping a cold beer with friends at a local brewery. I look forward to working with HCC to promote Helena area climbing, and advocate for climbing ethics and environmental stewardship.</w:t>
      </w:r>
    </w:p>
    <w:p w:rsidR="00000000" w:rsidDel="00000000" w:rsidP="00000000" w:rsidRDefault="00000000" w:rsidRPr="00000000" w14:paraId="0000000A">
      <w:pPr>
        <w:pageBreakBefore w:val="0"/>
        <w:spacing w:after="0" w:before="0" w:lineRule="auto"/>
        <w:rPr>
          <w:rFonts w:ascii="Calibri" w:cs="Calibri" w:eastAsia="Calibri" w:hAnsi="Calibri"/>
          <w:i w:val="1"/>
          <w:color w:val="222222"/>
          <w:sz w:val="28"/>
          <w:szCs w:val="28"/>
        </w:rPr>
      </w:pPr>
      <w:r w:rsidDel="00000000" w:rsidR="00000000" w:rsidRPr="00000000">
        <w:rPr>
          <w:rtl w:val="0"/>
        </w:rPr>
      </w:r>
    </w:p>
    <w:p w:rsidR="00000000" w:rsidDel="00000000" w:rsidP="00000000" w:rsidRDefault="00000000" w:rsidRPr="00000000" w14:paraId="0000000B">
      <w:pPr>
        <w:pageBreakBefore w:val="0"/>
        <w:spacing w:after="0" w:before="0" w:lineRule="auto"/>
        <w:rPr>
          <w:rFonts w:ascii="Calibri" w:cs="Calibri" w:eastAsia="Calibri" w:hAnsi="Calibri"/>
          <w:i w:val="1"/>
          <w:color w:val="222222"/>
          <w:sz w:val="28"/>
          <w:szCs w:val="28"/>
        </w:rPr>
      </w:pPr>
      <w:r w:rsidDel="00000000" w:rsidR="00000000" w:rsidRPr="00000000">
        <w:rPr>
          <w:rtl w:val="0"/>
        </w:rPr>
      </w:r>
    </w:p>
    <w:p w:rsidR="00000000" w:rsidDel="00000000" w:rsidP="00000000" w:rsidRDefault="00000000" w:rsidRPr="00000000" w14:paraId="0000000C">
      <w:pPr>
        <w:pageBreakBefore w:val="0"/>
        <w:jc w:val="center"/>
        <w:rPr>
          <w:rFonts w:ascii="Oswald Medium" w:cs="Oswald Medium" w:eastAsia="Oswald Medium" w:hAnsi="Oswald Medium"/>
          <w:sz w:val="48"/>
          <w:szCs w:val="48"/>
        </w:rPr>
      </w:pPr>
      <w:r w:rsidDel="00000000" w:rsidR="00000000" w:rsidRPr="00000000">
        <w:rPr>
          <w:rFonts w:ascii="Oswald Medium" w:cs="Oswald Medium" w:eastAsia="Oswald Medium" w:hAnsi="Oswald Medium"/>
          <w:sz w:val="48"/>
          <w:szCs w:val="48"/>
          <w:rtl w:val="0"/>
        </w:rPr>
        <w:t xml:space="preserve">UPCOMING EVENTS</w:t>
      </w:r>
    </w:p>
    <w:p w:rsidR="00000000" w:rsidDel="00000000" w:rsidP="00000000" w:rsidRDefault="00000000" w:rsidRPr="00000000" w14:paraId="0000000D">
      <w:pPr>
        <w:pageBreakBefore w:val="0"/>
        <w:jc w:val="center"/>
        <w:rPr>
          <w:rFonts w:ascii="Oswald" w:cs="Oswald" w:eastAsia="Oswald" w:hAnsi="Oswald"/>
          <w:b w:val="1"/>
          <w:i w:val="1"/>
          <w:sz w:val="28"/>
          <w:szCs w:val="28"/>
        </w:rPr>
      </w:pPr>
      <w:r w:rsidDel="00000000" w:rsidR="00000000" w:rsidRPr="00000000">
        <w:rPr>
          <w:rtl w:val="0"/>
        </w:rPr>
      </w:r>
    </w:p>
    <w:p w:rsidR="00000000" w:rsidDel="00000000" w:rsidP="00000000" w:rsidRDefault="00000000" w:rsidRPr="00000000" w14:paraId="0000000E">
      <w:pPr>
        <w:pageBreakBefore w:val="0"/>
        <w:rPr>
          <w:rFonts w:ascii="Calibri" w:cs="Calibri" w:eastAsia="Calibri" w:hAnsi="Calibri"/>
          <w:sz w:val="32"/>
          <w:szCs w:val="32"/>
          <w:u w:val="single"/>
        </w:rPr>
      </w:pPr>
      <w:r w:rsidDel="00000000" w:rsidR="00000000" w:rsidRPr="00000000">
        <w:rPr>
          <w:rFonts w:ascii="Calibri" w:cs="Calibri" w:eastAsia="Calibri" w:hAnsi="Calibri"/>
          <w:sz w:val="32"/>
          <w:szCs w:val="32"/>
          <w:u w:val="single"/>
          <w:rtl w:val="0"/>
        </w:rPr>
        <w:t xml:space="preserve">Every other Tuesday Starting June 1st</w:t>
      </w:r>
    </w:p>
    <w:p w:rsidR="00000000" w:rsidDel="00000000" w:rsidP="00000000" w:rsidRDefault="00000000" w:rsidRPr="00000000" w14:paraId="0000000F">
      <w:pPr>
        <w:pageBreakBefore w:val="0"/>
        <w:numPr>
          <w:ilvl w:val="0"/>
          <w:numId w:val="1"/>
        </w:numPr>
        <w:ind w:left="720" w:hanging="360"/>
        <w:rPr>
          <w:rFonts w:ascii="Calibri" w:cs="Calibri" w:eastAsia="Calibri" w:hAnsi="Calibri"/>
          <w:sz w:val="32"/>
          <w:szCs w:val="32"/>
          <w:u w:val="none"/>
        </w:rPr>
      </w:pPr>
      <w:r w:rsidDel="00000000" w:rsidR="00000000" w:rsidRPr="00000000">
        <w:rPr>
          <w:rFonts w:ascii="Calibri" w:cs="Calibri" w:eastAsia="Calibri" w:hAnsi="Calibri"/>
          <w:sz w:val="32"/>
          <w:szCs w:val="32"/>
          <w:rtl w:val="0"/>
        </w:rPr>
        <w:t xml:space="preserve">June 1st 5:30pm Mount Helena Social Climb!</w:t>
      </w:r>
    </w:p>
    <w:p w:rsidR="00000000" w:rsidDel="00000000" w:rsidP="00000000" w:rsidRDefault="00000000" w:rsidRPr="00000000" w14:paraId="00000010">
      <w:pPr>
        <w:pageBreakBefore w:val="0"/>
        <w:numPr>
          <w:ilvl w:val="1"/>
          <w:numId w:val="1"/>
        </w:numPr>
        <w:ind w:left="1440" w:hanging="360"/>
        <w:rPr>
          <w:rFonts w:ascii="Calibri" w:cs="Calibri" w:eastAsia="Calibri" w:hAnsi="Calibri"/>
          <w:sz w:val="32"/>
          <w:szCs w:val="32"/>
          <w:u w:val="none"/>
        </w:rPr>
      </w:pPr>
      <w:r w:rsidDel="00000000" w:rsidR="00000000" w:rsidRPr="00000000">
        <w:rPr>
          <w:rFonts w:ascii="Calibri" w:cs="Calibri" w:eastAsia="Calibri" w:hAnsi="Calibri"/>
          <w:sz w:val="32"/>
          <w:szCs w:val="32"/>
          <w:rtl w:val="0"/>
        </w:rPr>
        <w:t xml:space="preserve">Meet at the main parking lot and look for the people with climbing gear ;) No work, just climbing! This is a great way to meet new climbing partners for the summer!</w:t>
      </w:r>
    </w:p>
    <w:p w:rsidR="00000000" w:rsidDel="00000000" w:rsidP="00000000" w:rsidRDefault="00000000" w:rsidRPr="00000000" w14:paraId="00000011">
      <w:pPr>
        <w:pageBreakBefore w:val="0"/>
        <w:numPr>
          <w:ilvl w:val="1"/>
          <w:numId w:val="1"/>
        </w:numPr>
        <w:ind w:left="1440" w:hanging="360"/>
        <w:rPr>
          <w:rFonts w:ascii="Calibri" w:cs="Calibri" w:eastAsia="Calibri" w:hAnsi="Calibri"/>
          <w:sz w:val="32"/>
          <w:szCs w:val="32"/>
          <w:u w:val="none"/>
        </w:rPr>
      </w:pPr>
      <w:r w:rsidDel="00000000" w:rsidR="00000000" w:rsidRPr="00000000">
        <w:rPr>
          <w:rFonts w:ascii="Calibri" w:cs="Calibri" w:eastAsia="Calibri" w:hAnsi="Calibri"/>
          <w:sz w:val="32"/>
          <w:szCs w:val="32"/>
          <w:rtl w:val="0"/>
        </w:rPr>
        <w:t xml:space="preserve">If you are late, meet up at the Sunset Slab. </w:t>
      </w:r>
    </w:p>
    <w:p w:rsidR="00000000" w:rsidDel="00000000" w:rsidP="00000000" w:rsidRDefault="00000000" w:rsidRPr="00000000" w14:paraId="00000012">
      <w:pPr>
        <w:pageBreakBefore w:val="0"/>
        <w:numPr>
          <w:ilvl w:val="0"/>
          <w:numId w:val="1"/>
        </w:numPr>
        <w:ind w:left="720" w:hanging="360"/>
        <w:rPr>
          <w:rFonts w:ascii="Calibri" w:cs="Calibri" w:eastAsia="Calibri" w:hAnsi="Calibri"/>
          <w:sz w:val="32"/>
          <w:szCs w:val="32"/>
          <w:u w:val="none"/>
        </w:rPr>
      </w:pPr>
      <w:r w:rsidDel="00000000" w:rsidR="00000000" w:rsidRPr="00000000">
        <w:rPr>
          <w:rFonts w:ascii="Calibri" w:cs="Calibri" w:eastAsia="Calibri" w:hAnsi="Calibri"/>
          <w:sz w:val="32"/>
          <w:szCs w:val="32"/>
          <w:rtl w:val="0"/>
        </w:rPr>
        <w:t xml:space="preserve">June 15th 5:30pm Sheep Mountain Work and Climb</w:t>
      </w:r>
    </w:p>
    <w:p w:rsidR="00000000" w:rsidDel="00000000" w:rsidP="00000000" w:rsidRDefault="00000000" w:rsidRPr="00000000" w14:paraId="00000013">
      <w:pPr>
        <w:pageBreakBefore w:val="0"/>
        <w:numPr>
          <w:ilvl w:val="1"/>
          <w:numId w:val="1"/>
        </w:numPr>
        <w:ind w:left="1440" w:hanging="360"/>
        <w:rPr>
          <w:rFonts w:ascii="Calibri" w:cs="Calibri" w:eastAsia="Calibri" w:hAnsi="Calibri"/>
          <w:sz w:val="32"/>
          <w:szCs w:val="32"/>
          <w:u w:val="none"/>
        </w:rPr>
      </w:pPr>
      <w:r w:rsidDel="00000000" w:rsidR="00000000" w:rsidRPr="00000000">
        <w:rPr>
          <w:rFonts w:ascii="Calibri" w:cs="Calibri" w:eastAsia="Calibri" w:hAnsi="Calibri"/>
          <w:sz w:val="32"/>
          <w:szCs w:val="32"/>
          <w:rtl w:val="0"/>
        </w:rPr>
        <w:t xml:space="preserve">This is a work event and we will climb afterward if we end up with time. Please sign up if you plan on attending. HCC will provide food and drinks. A more detailed information email will be sent out before the event to those who have signed up.</w:t>
      </w:r>
    </w:p>
    <w:p w:rsidR="00000000" w:rsidDel="00000000" w:rsidP="00000000" w:rsidRDefault="00000000" w:rsidRPr="00000000" w14:paraId="00000014">
      <w:pPr>
        <w:pageBreakBefore w:val="0"/>
        <w:numPr>
          <w:ilvl w:val="0"/>
          <w:numId w:val="1"/>
        </w:numPr>
        <w:ind w:left="720" w:hanging="360"/>
        <w:rPr>
          <w:rFonts w:ascii="Calibri" w:cs="Calibri" w:eastAsia="Calibri" w:hAnsi="Calibri"/>
          <w:sz w:val="32"/>
          <w:szCs w:val="32"/>
          <w:u w:val="none"/>
        </w:rPr>
      </w:pPr>
      <w:r w:rsidDel="00000000" w:rsidR="00000000" w:rsidRPr="00000000">
        <w:rPr>
          <w:rFonts w:ascii="Calibri" w:cs="Calibri" w:eastAsia="Calibri" w:hAnsi="Calibri"/>
          <w:sz w:val="32"/>
          <w:szCs w:val="32"/>
          <w:rtl w:val="0"/>
        </w:rPr>
        <w:t xml:space="preserve">June 29th 5:00pm Indian Creek Work and Climb</w:t>
      </w:r>
    </w:p>
    <w:p w:rsidR="00000000" w:rsidDel="00000000" w:rsidP="00000000" w:rsidRDefault="00000000" w:rsidRPr="00000000" w14:paraId="00000015">
      <w:pPr>
        <w:pageBreakBefore w:val="0"/>
        <w:numPr>
          <w:ilvl w:val="1"/>
          <w:numId w:val="1"/>
        </w:numPr>
        <w:ind w:left="1440" w:hanging="360"/>
        <w:rPr>
          <w:rFonts w:ascii="Calibri" w:cs="Calibri" w:eastAsia="Calibri" w:hAnsi="Calibri"/>
          <w:sz w:val="32"/>
          <w:szCs w:val="32"/>
        </w:rPr>
      </w:pPr>
      <w:r w:rsidDel="00000000" w:rsidR="00000000" w:rsidRPr="00000000">
        <w:rPr>
          <w:rFonts w:ascii="Calibri" w:cs="Calibri" w:eastAsia="Calibri" w:hAnsi="Calibri"/>
          <w:sz w:val="32"/>
          <w:szCs w:val="32"/>
          <w:rtl w:val="0"/>
        </w:rPr>
        <w:t xml:space="preserve">This is a work event and we will climb afterward if we end up with time. Please sign up if you plan on attending. HCC will provide food and drinks. A more detailed information email will be sent out before the event to those who have signed up.</w:t>
      </w:r>
    </w:p>
    <w:p w:rsidR="00000000" w:rsidDel="00000000" w:rsidP="00000000" w:rsidRDefault="00000000" w:rsidRPr="00000000" w14:paraId="00000016">
      <w:pPr>
        <w:pageBreakBefore w:val="0"/>
        <w:numPr>
          <w:ilvl w:val="0"/>
          <w:numId w:val="1"/>
        </w:numPr>
        <w:ind w:left="720" w:hanging="360"/>
        <w:rPr>
          <w:rFonts w:ascii="Calibri" w:cs="Calibri" w:eastAsia="Calibri" w:hAnsi="Calibri"/>
          <w:sz w:val="32"/>
          <w:szCs w:val="32"/>
          <w:u w:val="none"/>
        </w:rPr>
      </w:pPr>
      <w:r w:rsidDel="00000000" w:rsidR="00000000" w:rsidRPr="00000000">
        <w:rPr>
          <w:rFonts w:ascii="Calibri" w:cs="Calibri" w:eastAsia="Calibri" w:hAnsi="Calibri"/>
          <w:sz w:val="32"/>
          <w:szCs w:val="32"/>
          <w:rtl w:val="0"/>
        </w:rPr>
        <w:t xml:space="preserve">July locations TBD follow us on Social Media for updates! </w:t>
      </w:r>
      <w:hyperlink r:id="rId8">
        <w:r w:rsidDel="00000000" w:rsidR="00000000" w:rsidRPr="00000000">
          <w:rPr>
            <w:rFonts w:ascii="Calibri" w:cs="Calibri" w:eastAsia="Calibri" w:hAnsi="Calibri"/>
            <w:color w:val="1155cc"/>
            <w:sz w:val="32"/>
            <w:szCs w:val="32"/>
            <w:u w:val="single"/>
            <w:rtl w:val="0"/>
          </w:rPr>
          <w:t xml:space="preserve">Instagram</w:t>
        </w:r>
      </w:hyperlink>
      <w:r w:rsidDel="00000000" w:rsidR="00000000" w:rsidRPr="00000000">
        <w:rPr>
          <w:rFonts w:ascii="Calibri" w:cs="Calibri" w:eastAsia="Calibri" w:hAnsi="Calibri"/>
          <w:sz w:val="32"/>
          <w:szCs w:val="32"/>
          <w:rtl w:val="0"/>
        </w:rPr>
        <w:t xml:space="preserve"> or </w:t>
      </w:r>
      <w:hyperlink r:id="rId9">
        <w:r w:rsidDel="00000000" w:rsidR="00000000" w:rsidRPr="00000000">
          <w:rPr>
            <w:rFonts w:ascii="Calibri" w:cs="Calibri" w:eastAsia="Calibri" w:hAnsi="Calibri"/>
            <w:color w:val="1155cc"/>
            <w:sz w:val="32"/>
            <w:szCs w:val="32"/>
            <w:u w:val="single"/>
            <w:rtl w:val="0"/>
          </w:rPr>
          <w:t xml:space="preserve">Facebook</w:t>
        </w:r>
      </w:hyperlink>
      <w:r w:rsidDel="00000000" w:rsidR="00000000" w:rsidRPr="00000000">
        <w:rPr>
          <w:rtl w:val="0"/>
        </w:rPr>
      </w:r>
    </w:p>
    <w:p w:rsidR="00000000" w:rsidDel="00000000" w:rsidP="00000000" w:rsidRDefault="00000000" w:rsidRPr="00000000" w14:paraId="00000017">
      <w:pPr>
        <w:pageBreakBefore w:val="0"/>
        <w:rPr>
          <w:rFonts w:ascii="Oswald" w:cs="Oswald" w:eastAsia="Oswald" w:hAnsi="Oswald"/>
          <w:b w:val="1"/>
          <w:sz w:val="28"/>
          <w:szCs w:val="28"/>
        </w:rPr>
      </w:pPr>
      <w:r w:rsidDel="00000000" w:rsidR="00000000" w:rsidRPr="00000000">
        <w:rPr>
          <w:rtl w:val="0"/>
        </w:rPr>
      </w:r>
    </w:p>
    <w:p w:rsidR="00000000" w:rsidDel="00000000" w:rsidP="00000000" w:rsidRDefault="00000000" w:rsidRPr="00000000" w14:paraId="00000018">
      <w:pPr>
        <w:pageBreakBefore w:val="0"/>
        <w:jc w:val="center"/>
        <w:rPr>
          <w:rFonts w:ascii="Oswald" w:cs="Oswald" w:eastAsia="Oswald" w:hAnsi="Oswald"/>
          <w:b w:val="1"/>
          <w:sz w:val="28"/>
          <w:szCs w:val="28"/>
        </w:rPr>
      </w:pPr>
      <w:r w:rsidDel="00000000" w:rsidR="00000000" w:rsidRPr="00000000">
        <w:rPr>
          <w:rFonts w:ascii="Oswald Medium" w:cs="Oswald Medium" w:eastAsia="Oswald Medium" w:hAnsi="Oswald Medium"/>
          <w:sz w:val="48"/>
          <w:szCs w:val="48"/>
          <w:rtl w:val="0"/>
        </w:rPr>
        <w:t xml:space="preserve">BOLT REPORTING TOOL</w:t>
      </w:r>
      <w:r w:rsidDel="00000000" w:rsidR="00000000" w:rsidRPr="00000000">
        <w:rPr>
          <w:rtl w:val="0"/>
        </w:rPr>
      </w:r>
    </w:p>
    <w:p w:rsidR="00000000" w:rsidDel="00000000" w:rsidP="00000000" w:rsidRDefault="00000000" w:rsidRPr="00000000" w14:paraId="00000019">
      <w:pPr>
        <w:pageBreakBefore w:val="0"/>
        <w:rPr>
          <w:rFonts w:ascii="Calibri" w:cs="Calibri" w:eastAsia="Calibri" w:hAnsi="Calibri"/>
          <w:b w:val="1"/>
          <w:sz w:val="28"/>
          <w:szCs w:val="28"/>
        </w:rPr>
      </w:pPr>
      <w:r w:rsidDel="00000000" w:rsidR="00000000" w:rsidRPr="00000000">
        <w:rPr>
          <w:rFonts w:ascii="Calibri" w:cs="Calibri" w:eastAsia="Calibri" w:hAnsi="Calibri"/>
          <w:sz w:val="28"/>
          <w:szCs w:val="28"/>
          <w:rtl w:val="0"/>
        </w:rPr>
        <w:t xml:space="preserve">Thinking about those bad bolts you clipped the last time you were out? </w:t>
      </w:r>
      <w:hyperlink r:id="rId10">
        <w:r w:rsidDel="00000000" w:rsidR="00000000" w:rsidRPr="00000000">
          <w:rPr>
            <w:rFonts w:ascii="Calibri" w:cs="Calibri" w:eastAsia="Calibri" w:hAnsi="Calibri"/>
            <w:color w:val="1155cc"/>
            <w:sz w:val="28"/>
            <w:szCs w:val="28"/>
            <w:u w:val="single"/>
            <w:rtl w:val="0"/>
          </w:rPr>
          <w:t xml:space="preserve">Report them here</w:t>
        </w:r>
      </w:hyperlink>
      <w:r w:rsidDel="00000000" w:rsidR="00000000" w:rsidRPr="00000000">
        <w:rPr>
          <w:rtl w:val="0"/>
        </w:rPr>
      </w:r>
    </w:p>
    <w:p w:rsidR="00000000" w:rsidDel="00000000" w:rsidP="00000000" w:rsidRDefault="00000000" w:rsidRPr="00000000" w14:paraId="0000001A">
      <w:pPr>
        <w:pageBreakBefore w:val="0"/>
        <w:jc w:val="center"/>
        <w:rPr>
          <w:rFonts w:ascii="Oswald Medium" w:cs="Oswald Medium" w:eastAsia="Oswald Medium" w:hAnsi="Oswald Medium"/>
          <w:sz w:val="48"/>
          <w:szCs w:val="48"/>
        </w:rPr>
      </w:pPr>
      <w:r w:rsidDel="00000000" w:rsidR="00000000" w:rsidRPr="00000000">
        <w:rPr>
          <w:rtl w:val="0"/>
        </w:rPr>
      </w:r>
    </w:p>
    <w:p w:rsidR="00000000" w:rsidDel="00000000" w:rsidP="00000000" w:rsidRDefault="00000000" w:rsidRPr="00000000" w14:paraId="0000001B">
      <w:pPr>
        <w:pageBreakBefore w:val="0"/>
        <w:jc w:val="center"/>
        <w:rPr>
          <w:rFonts w:ascii="Oswald Medium" w:cs="Oswald Medium" w:eastAsia="Oswald Medium" w:hAnsi="Oswald Medium"/>
          <w:sz w:val="48"/>
          <w:szCs w:val="48"/>
        </w:rPr>
      </w:pPr>
      <w:r w:rsidDel="00000000" w:rsidR="00000000" w:rsidRPr="00000000">
        <w:rPr>
          <w:rtl w:val="0"/>
        </w:rPr>
      </w:r>
    </w:p>
    <w:p w:rsidR="00000000" w:rsidDel="00000000" w:rsidP="00000000" w:rsidRDefault="00000000" w:rsidRPr="00000000" w14:paraId="0000001C">
      <w:pPr>
        <w:pageBreakBefore w:val="0"/>
        <w:jc w:val="center"/>
        <w:rPr>
          <w:rFonts w:ascii="Calibri" w:cs="Calibri" w:eastAsia="Calibri" w:hAnsi="Calibri"/>
          <w:b w:val="1"/>
          <w:sz w:val="28"/>
          <w:szCs w:val="28"/>
        </w:rPr>
      </w:pPr>
      <w:r w:rsidDel="00000000" w:rsidR="00000000" w:rsidRPr="00000000">
        <w:rPr>
          <w:rFonts w:ascii="Oswald Medium" w:cs="Oswald Medium" w:eastAsia="Oswald Medium" w:hAnsi="Oswald Medium"/>
          <w:sz w:val="48"/>
          <w:szCs w:val="48"/>
          <w:rtl w:val="0"/>
        </w:rPr>
        <w:t xml:space="preserve">Guidebook Update</w:t>
      </w:r>
      <w:r w:rsidDel="00000000" w:rsidR="00000000" w:rsidRPr="00000000">
        <w:rPr>
          <w:rtl w:val="0"/>
        </w:rPr>
      </w:r>
    </w:p>
    <w:p w:rsidR="00000000" w:rsidDel="00000000" w:rsidP="00000000" w:rsidRDefault="00000000" w:rsidRPr="00000000" w14:paraId="0000001D">
      <w:pPr>
        <w:pageBreakBefore w:val="0"/>
        <w:shd w:fill="ffffff" w:val="clear"/>
        <w:rPr>
          <w:rFonts w:ascii="Oswald Medium" w:cs="Oswald Medium" w:eastAsia="Oswald Medium" w:hAnsi="Oswald Medium"/>
          <w:sz w:val="48"/>
          <w:szCs w:val="48"/>
        </w:rPr>
      </w:pPr>
      <w:r w:rsidDel="00000000" w:rsidR="00000000" w:rsidRPr="00000000">
        <w:rPr>
          <w:rFonts w:ascii="Calibri" w:cs="Calibri" w:eastAsia="Calibri" w:hAnsi="Calibri"/>
          <w:sz w:val="28"/>
          <w:szCs w:val="28"/>
          <w:rtl w:val="0"/>
        </w:rPr>
        <w:t xml:space="preserve">The book is taking longer than expected but it is still in progress! We will update you when we know the print date, but for now, stay stoked for all the new routes and to hold a </w:t>
      </w:r>
      <w:r w:rsidDel="00000000" w:rsidR="00000000" w:rsidRPr="00000000">
        <w:rPr>
          <w:rFonts w:ascii="Calibri" w:cs="Calibri" w:eastAsia="Calibri" w:hAnsi="Calibri"/>
          <w:color w:val="ff0000"/>
          <w:sz w:val="28"/>
          <w:szCs w:val="28"/>
          <w:rtl w:val="0"/>
        </w:rPr>
        <w:t xml:space="preserve">C</w:t>
      </w:r>
      <w:r w:rsidDel="00000000" w:rsidR="00000000" w:rsidRPr="00000000">
        <w:rPr>
          <w:rFonts w:ascii="Calibri" w:cs="Calibri" w:eastAsia="Calibri" w:hAnsi="Calibri"/>
          <w:color w:val="38761d"/>
          <w:sz w:val="28"/>
          <w:szCs w:val="28"/>
          <w:rtl w:val="0"/>
        </w:rPr>
        <w:t xml:space="preserve">O</w:t>
      </w:r>
      <w:r w:rsidDel="00000000" w:rsidR="00000000" w:rsidRPr="00000000">
        <w:rPr>
          <w:rFonts w:ascii="Calibri" w:cs="Calibri" w:eastAsia="Calibri" w:hAnsi="Calibri"/>
          <w:color w:val="0000ff"/>
          <w:sz w:val="28"/>
          <w:szCs w:val="28"/>
          <w:rtl w:val="0"/>
        </w:rPr>
        <w:t xml:space="preserve">L</w:t>
      </w:r>
      <w:r w:rsidDel="00000000" w:rsidR="00000000" w:rsidRPr="00000000">
        <w:rPr>
          <w:rFonts w:ascii="Calibri" w:cs="Calibri" w:eastAsia="Calibri" w:hAnsi="Calibri"/>
          <w:color w:val="ff9900"/>
          <w:sz w:val="28"/>
          <w:szCs w:val="28"/>
          <w:rtl w:val="0"/>
        </w:rPr>
        <w:t xml:space="preserve">O</w:t>
      </w:r>
      <w:r w:rsidDel="00000000" w:rsidR="00000000" w:rsidRPr="00000000">
        <w:rPr>
          <w:rFonts w:ascii="Calibri" w:cs="Calibri" w:eastAsia="Calibri" w:hAnsi="Calibri"/>
          <w:color w:val="ff00ff"/>
          <w:sz w:val="28"/>
          <w:szCs w:val="28"/>
          <w:rtl w:val="0"/>
        </w:rPr>
        <w:t xml:space="preserve">R</w:t>
      </w:r>
      <w:r w:rsidDel="00000000" w:rsidR="00000000" w:rsidRPr="00000000">
        <w:rPr>
          <w:rFonts w:ascii="Calibri" w:cs="Calibri" w:eastAsia="Calibri" w:hAnsi="Calibri"/>
          <w:sz w:val="28"/>
          <w:szCs w:val="28"/>
          <w:rtl w:val="0"/>
        </w:rPr>
        <w:t xml:space="preserve"> guidebook!</w:t>
      </w:r>
      <w:r w:rsidDel="00000000" w:rsidR="00000000" w:rsidRPr="00000000">
        <w:rPr>
          <w:rtl w:val="0"/>
        </w:rPr>
      </w:r>
    </w:p>
    <w:p w:rsidR="00000000" w:rsidDel="00000000" w:rsidP="00000000" w:rsidRDefault="00000000" w:rsidRPr="00000000" w14:paraId="0000001E">
      <w:pPr>
        <w:pageBreakBefore w:val="0"/>
        <w:jc w:val="center"/>
        <w:rPr>
          <w:rFonts w:ascii="Calibri" w:cs="Calibri" w:eastAsia="Calibri" w:hAnsi="Calibri"/>
          <w:b w:val="1"/>
          <w:sz w:val="28"/>
          <w:szCs w:val="28"/>
        </w:rPr>
      </w:pPr>
      <w:r w:rsidDel="00000000" w:rsidR="00000000" w:rsidRPr="00000000">
        <w:rPr>
          <w:rFonts w:ascii="Oswald Medium" w:cs="Oswald Medium" w:eastAsia="Oswald Medium" w:hAnsi="Oswald Medium"/>
          <w:sz w:val="48"/>
          <w:szCs w:val="48"/>
          <w:rtl w:val="0"/>
        </w:rPr>
        <w:t xml:space="preserve">Stonetree Climbing Center Deals!</w:t>
      </w:r>
      <w:r w:rsidDel="00000000" w:rsidR="00000000" w:rsidRPr="00000000">
        <w:rPr>
          <w:rFonts w:ascii="Oswald Medium" w:cs="Oswald Medium" w:eastAsia="Oswald Medium" w:hAnsi="Oswald Medium"/>
          <w:sz w:val="48"/>
          <w:szCs w:val="48"/>
        </w:rPr>
        <w:drawing>
          <wp:inline distB="114300" distT="114300" distL="114300" distR="114300">
            <wp:extent cx="715200" cy="715200"/>
            <wp:effectExtent b="0" l="0" r="0" t="0"/>
            <wp:docPr id="5" name="image1.jpg"/>
            <a:graphic>
              <a:graphicData uri="http://schemas.openxmlformats.org/drawingml/2006/picture">
                <pic:pic>
                  <pic:nvPicPr>
                    <pic:cNvPr id="0" name="image1.jpg"/>
                    <pic:cNvPicPr preferRelativeResize="0"/>
                  </pic:nvPicPr>
                  <pic:blipFill>
                    <a:blip r:embed="rId11"/>
                    <a:srcRect b="0" l="0" r="0" t="0"/>
                    <a:stretch>
                      <a:fillRect/>
                    </a:stretch>
                  </pic:blipFill>
                  <pic:spPr>
                    <a:xfrm>
                      <a:off x="0" y="0"/>
                      <a:ext cx="715200" cy="715200"/>
                    </a:xfrm>
                    <a:prstGeom prst="rect"/>
                    <a:ln/>
                  </pic:spPr>
                </pic:pic>
              </a:graphicData>
            </a:graphic>
          </wp:inline>
        </w:drawing>
      </w:r>
      <w:r w:rsidDel="00000000" w:rsidR="00000000" w:rsidRPr="00000000">
        <w:rPr>
          <w:rtl w:val="0"/>
        </w:rPr>
      </w:r>
    </w:p>
    <w:p w:rsidR="00000000" w:rsidDel="00000000" w:rsidP="00000000" w:rsidRDefault="00000000" w:rsidRPr="00000000" w14:paraId="0000001F">
      <w:pPr>
        <w:pageBreakBefore w:val="0"/>
        <w:shd w:fill="ffffff" w:val="clea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HCC members climb for $7 on Wednesday nights!</w:t>
      </w:r>
    </w:p>
    <w:p w:rsidR="00000000" w:rsidDel="00000000" w:rsidP="00000000" w:rsidRDefault="00000000" w:rsidRPr="00000000" w14:paraId="00000020">
      <w:pPr>
        <w:pageBreakBefore w:val="0"/>
        <w:shd w:fill="ffffff" w:val="clea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AND</w:t>
      </w:r>
    </w:p>
    <w:p w:rsidR="00000000" w:rsidDel="00000000" w:rsidP="00000000" w:rsidRDefault="00000000" w:rsidRPr="00000000" w14:paraId="00000021">
      <w:pPr>
        <w:pageBreakBefore w:val="0"/>
        <w:shd w:fill="ffffff" w:val="clea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HCC members get $10 off their monthly membership! Thanks Stonetree!</w:t>
      </w:r>
    </w:p>
    <w:p w:rsidR="00000000" w:rsidDel="00000000" w:rsidP="00000000" w:rsidRDefault="00000000" w:rsidRPr="00000000" w14:paraId="00000022">
      <w:pPr>
        <w:pageBreakBefore w:val="0"/>
        <w:jc w:val="center"/>
        <w:rPr>
          <w:rFonts w:ascii="Oswald Medium" w:cs="Oswald Medium" w:eastAsia="Oswald Medium" w:hAnsi="Oswald Medium"/>
          <w:sz w:val="48"/>
          <w:szCs w:val="48"/>
        </w:rPr>
      </w:pPr>
      <w:r w:rsidDel="00000000" w:rsidR="00000000" w:rsidRPr="00000000">
        <w:rPr>
          <w:rtl w:val="0"/>
        </w:rPr>
      </w:r>
    </w:p>
    <w:p w:rsidR="00000000" w:rsidDel="00000000" w:rsidP="00000000" w:rsidRDefault="00000000" w:rsidRPr="00000000" w14:paraId="00000023">
      <w:pPr>
        <w:pageBreakBefore w:val="0"/>
        <w:jc w:val="center"/>
        <w:rPr>
          <w:rFonts w:ascii="Calibri" w:cs="Calibri" w:eastAsia="Calibri" w:hAnsi="Calibri"/>
          <w:b w:val="1"/>
          <w:sz w:val="28"/>
          <w:szCs w:val="28"/>
        </w:rPr>
      </w:pPr>
      <w:r w:rsidDel="00000000" w:rsidR="00000000" w:rsidRPr="00000000">
        <w:rPr>
          <w:rFonts w:ascii="Oswald Medium" w:cs="Oswald Medium" w:eastAsia="Oswald Medium" w:hAnsi="Oswald Medium"/>
          <w:sz w:val="48"/>
          <w:szCs w:val="48"/>
          <w:rtl w:val="0"/>
        </w:rPr>
        <w:t xml:space="preserve">Thanks to the Montana Bicycle Guild</w:t>
      </w:r>
      <w:r w:rsidDel="00000000" w:rsidR="00000000" w:rsidRPr="00000000">
        <w:rPr>
          <w:rFonts w:ascii="Oswald Medium" w:cs="Oswald Medium" w:eastAsia="Oswald Medium" w:hAnsi="Oswald Medium"/>
          <w:sz w:val="48"/>
          <w:szCs w:val="48"/>
        </w:rPr>
        <w:drawing>
          <wp:inline distB="114300" distT="114300" distL="114300" distR="114300">
            <wp:extent cx="744966" cy="418520"/>
            <wp:effectExtent b="0" l="0" r="0" t="0"/>
            <wp:docPr id="1" name="image2.png"/>
            <a:graphic>
              <a:graphicData uri="http://schemas.openxmlformats.org/drawingml/2006/picture">
                <pic:pic>
                  <pic:nvPicPr>
                    <pic:cNvPr id="0" name="image2.png"/>
                    <pic:cNvPicPr preferRelativeResize="0"/>
                  </pic:nvPicPr>
                  <pic:blipFill>
                    <a:blip r:embed="rId12"/>
                    <a:srcRect b="0" l="0" r="0" t="0"/>
                    <a:stretch>
                      <a:fillRect/>
                    </a:stretch>
                  </pic:blipFill>
                  <pic:spPr>
                    <a:xfrm>
                      <a:off x="0" y="0"/>
                      <a:ext cx="744966" cy="418520"/>
                    </a:xfrm>
                    <a:prstGeom prst="rect"/>
                    <a:ln/>
                  </pic:spPr>
                </pic:pic>
              </a:graphicData>
            </a:graphic>
          </wp:inline>
        </w:drawing>
      </w:r>
      <w:r w:rsidDel="00000000" w:rsidR="00000000" w:rsidRPr="00000000">
        <w:rPr>
          <w:rtl w:val="0"/>
        </w:rPr>
      </w:r>
    </w:p>
    <w:p w:rsidR="00000000" w:rsidDel="00000000" w:rsidP="00000000" w:rsidRDefault="00000000" w:rsidRPr="00000000" w14:paraId="00000024">
      <w:pPr>
        <w:pageBreakBefore w:val="0"/>
        <w:shd w:fill="ffffff" w:val="clea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Big thanks to the Montana Bicycle Guild for lending us their tools for trail days. If you REALLY want to say thank you, you can use the same tools and help them out at one of their trail days in Lincoln, MT June 12th at 9:30am. For more info Email info@montanabicycleguild.org </w:t>
      </w:r>
    </w:p>
    <w:p w:rsidR="00000000" w:rsidDel="00000000" w:rsidP="00000000" w:rsidRDefault="00000000" w:rsidRPr="00000000" w14:paraId="00000025">
      <w:pPr>
        <w:pageBreakBefore w:val="0"/>
        <w:shd w:fill="ffffff" w:val="clea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26">
      <w:pPr>
        <w:pageBreakBefore w:val="0"/>
        <w:spacing w:line="240" w:lineRule="auto"/>
        <w:jc w:val="center"/>
        <w:rPr>
          <w:rFonts w:ascii="Oswald Medium" w:cs="Oswald Medium" w:eastAsia="Oswald Medium" w:hAnsi="Oswald Medium"/>
          <w:sz w:val="48"/>
          <w:szCs w:val="48"/>
        </w:rPr>
      </w:pPr>
      <w:r w:rsidDel="00000000" w:rsidR="00000000" w:rsidRPr="00000000">
        <w:rPr>
          <w:rtl w:val="0"/>
        </w:rPr>
      </w:r>
    </w:p>
    <w:p w:rsidR="00000000" w:rsidDel="00000000" w:rsidP="00000000" w:rsidRDefault="00000000" w:rsidRPr="00000000" w14:paraId="00000027">
      <w:pPr>
        <w:pageBreakBefore w:val="0"/>
        <w:spacing w:line="240" w:lineRule="auto"/>
        <w:jc w:val="center"/>
        <w:rPr>
          <w:rFonts w:ascii="Oswald Medium" w:cs="Oswald Medium" w:eastAsia="Oswald Medium" w:hAnsi="Oswald Medium"/>
          <w:sz w:val="48"/>
          <w:szCs w:val="48"/>
        </w:rPr>
      </w:pPr>
      <w:r w:rsidDel="00000000" w:rsidR="00000000" w:rsidRPr="00000000">
        <w:rPr>
          <w:rFonts w:ascii="Oswald Medium" w:cs="Oswald Medium" w:eastAsia="Oswald Medium" w:hAnsi="Oswald Medium"/>
          <w:sz w:val="48"/>
          <w:szCs w:val="48"/>
          <w:rtl w:val="0"/>
        </w:rPr>
        <w:t xml:space="preserve">SPRING TIME STOKE MACHINE</w:t>
      </w:r>
    </w:p>
    <w:p w:rsidR="00000000" w:rsidDel="00000000" w:rsidP="00000000" w:rsidRDefault="00000000" w:rsidRPr="00000000" w14:paraId="00000028">
      <w:pPr>
        <w:pageBreakBefore w:val="0"/>
        <w:rPr>
          <w:rFonts w:ascii="Oswald Medium" w:cs="Oswald Medium" w:eastAsia="Oswald Medium" w:hAnsi="Oswald Medium"/>
          <w:sz w:val="48"/>
          <w:szCs w:val="48"/>
          <w:u w:val="single"/>
        </w:rPr>
      </w:pPr>
      <w:r w:rsidDel="00000000" w:rsidR="00000000" w:rsidRPr="00000000">
        <w:rPr>
          <w:rFonts w:ascii="Oswald Medium" w:cs="Oswald Medium" w:eastAsia="Oswald Medium" w:hAnsi="Oswald Medium"/>
          <w:sz w:val="48"/>
          <w:szCs w:val="48"/>
          <w:u w:val="single"/>
          <w:rtl w:val="0"/>
        </w:rPr>
        <w:t xml:space="preserve">#throwbackthursday time for some classics!</w:t>
      </w:r>
    </w:p>
    <w:p w:rsidR="00000000" w:rsidDel="00000000" w:rsidP="00000000" w:rsidRDefault="00000000" w:rsidRPr="00000000" w14:paraId="00000029">
      <w:pPr>
        <w:pageBreakBefore w:val="0"/>
        <w:rPr>
          <w:rFonts w:ascii="Calibri" w:cs="Calibri" w:eastAsia="Calibri" w:hAnsi="Calibri"/>
          <w:b w:val="1"/>
          <w:sz w:val="28"/>
          <w:szCs w:val="28"/>
        </w:rPr>
      </w:pPr>
      <w:hyperlink r:id="rId13">
        <w:r w:rsidDel="00000000" w:rsidR="00000000" w:rsidRPr="00000000">
          <w:rPr>
            <w:rFonts w:ascii="Calibri" w:cs="Calibri" w:eastAsia="Calibri" w:hAnsi="Calibri"/>
            <w:b w:val="1"/>
            <w:color w:val="1155cc"/>
            <w:sz w:val="28"/>
            <w:szCs w:val="28"/>
            <w:u w:val="single"/>
            <w:rtl w:val="0"/>
          </w:rPr>
          <w:t xml:space="preserve">Chris Sharma:</w:t>
        </w:r>
      </w:hyperlink>
      <w:r w:rsidDel="00000000" w:rsidR="00000000" w:rsidRPr="00000000">
        <w:rPr>
          <w:rFonts w:ascii="Calibri" w:cs="Calibri" w:eastAsia="Calibri" w:hAnsi="Calibri"/>
          <w:b w:val="1"/>
          <w:sz w:val="28"/>
          <w:szCs w:val="28"/>
          <w:rtl w:val="0"/>
        </w:rPr>
        <w:t xml:space="preserve"> Es Pontas</w:t>
      </w:r>
    </w:p>
    <w:p w:rsidR="00000000" w:rsidDel="00000000" w:rsidP="00000000" w:rsidRDefault="00000000" w:rsidRPr="00000000" w14:paraId="0000002A">
      <w:pPr>
        <w:pageBreakBefore w:val="0"/>
        <w:rPr>
          <w:rFonts w:ascii="Calibri" w:cs="Calibri" w:eastAsia="Calibri" w:hAnsi="Calibri"/>
          <w:b w:val="1"/>
          <w:sz w:val="28"/>
          <w:szCs w:val="28"/>
        </w:rPr>
      </w:pPr>
      <w:r w:rsidDel="00000000" w:rsidR="00000000" w:rsidRPr="00000000">
        <w:rPr>
          <w:rtl w:val="0"/>
        </w:rPr>
      </w:r>
    </w:p>
    <w:p w:rsidR="00000000" w:rsidDel="00000000" w:rsidP="00000000" w:rsidRDefault="00000000" w:rsidRPr="00000000" w14:paraId="0000002B">
      <w:pPr>
        <w:pageBreakBefore w:val="0"/>
        <w:rPr>
          <w:rFonts w:ascii="Calibri" w:cs="Calibri" w:eastAsia="Calibri" w:hAnsi="Calibri"/>
          <w:b w:val="1"/>
          <w:sz w:val="28"/>
          <w:szCs w:val="28"/>
        </w:rPr>
      </w:pPr>
      <w:hyperlink r:id="rId14">
        <w:r w:rsidDel="00000000" w:rsidR="00000000" w:rsidRPr="00000000">
          <w:rPr>
            <w:rFonts w:ascii="Calibri" w:cs="Calibri" w:eastAsia="Calibri" w:hAnsi="Calibri"/>
            <w:b w:val="1"/>
            <w:color w:val="1155cc"/>
            <w:sz w:val="28"/>
            <w:szCs w:val="28"/>
            <w:u w:val="single"/>
            <w:rtl w:val="0"/>
          </w:rPr>
          <w:t xml:space="preserve">Dan Osman Masters of Stone IV</w:t>
        </w:r>
      </w:hyperlink>
      <w:r w:rsidDel="00000000" w:rsidR="00000000" w:rsidRPr="00000000">
        <w:rPr>
          <w:rFonts w:ascii="Calibri" w:cs="Calibri" w:eastAsia="Calibri" w:hAnsi="Calibri"/>
          <w:b w:val="1"/>
          <w:sz w:val="28"/>
          <w:szCs w:val="28"/>
          <w:rtl w:val="0"/>
        </w:rPr>
        <w:t xml:space="preserve"> Waterfall Climbing</w:t>
      </w:r>
      <w:hyperlink r:id="rId15">
        <w:r w:rsidDel="00000000" w:rsidR="00000000" w:rsidRPr="00000000">
          <w:rPr>
            <w:rFonts w:ascii="Calibri" w:cs="Calibri" w:eastAsia="Calibri" w:hAnsi="Calibri"/>
            <w:b w:val="1"/>
            <w:color w:val="1155cc"/>
            <w:sz w:val="28"/>
            <w:szCs w:val="28"/>
            <w:u w:val="single"/>
            <w:rtl w:val="0"/>
          </w:rPr>
          <w:t xml:space="preserve"> </w:t>
        </w:r>
      </w:hyperlink>
      <w:r w:rsidDel="00000000" w:rsidR="00000000" w:rsidRPr="00000000">
        <w:rPr>
          <w:rtl w:val="0"/>
        </w:rPr>
      </w:r>
    </w:p>
    <w:p w:rsidR="00000000" w:rsidDel="00000000" w:rsidP="00000000" w:rsidRDefault="00000000" w:rsidRPr="00000000" w14:paraId="0000002C">
      <w:pPr>
        <w:pageBreakBefore w:val="0"/>
        <w:rPr>
          <w:rFonts w:ascii="Calibri" w:cs="Calibri" w:eastAsia="Calibri" w:hAnsi="Calibri"/>
          <w:b w:val="1"/>
          <w:sz w:val="28"/>
          <w:szCs w:val="28"/>
        </w:rPr>
      </w:pPr>
      <w:r w:rsidDel="00000000" w:rsidR="00000000" w:rsidRPr="00000000">
        <w:rPr>
          <w:rtl w:val="0"/>
        </w:rPr>
      </w:r>
    </w:p>
    <w:p w:rsidR="00000000" w:rsidDel="00000000" w:rsidP="00000000" w:rsidRDefault="00000000" w:rsidRPr="00000000" w14:paraId="0000002D">
      <w:pPr>
        <w:pageBreakBefore w:val="0"/>
        <w:rPr>
          <w:b w:val="1"/>
        </w:rPr>
      </w:pPr>
      <w:hyperlink r:id="rId16">
        <w:r w:rsidDel="00000000" w:rsidR="00000000" w:rsidRPr="00000000">
          <w:rPr>
            <w:rFonts w:ascii="Calibri" w:cs="Calibri" w:eastAsia="Calibri" w:hAnsi="Calibri"/>
            <w:b w:val="1"/>
            <w:color w:val="1155cc"/>
            <w:sz w:val="28"/>
            <w:szCs w:val="28"/>
            <w:u w:val="single"/>
            <w:rtl w:val="0"/>
          </w:rPr>
          <w:t xml:space="preserve">Hazel Findlay</w:t>
        </w:r>
      </w:hyperlink>
      <w:r w:rsidDel="00000000" w:rsidR="00000000" w:rsidRPr="00000000">
        <w:rPr>
          <w:rFonts w:ascii="Calibri" w:cs="Calibri" w:eastAsia="Calibri" w:hAnsi="Calibri"/>
          <w:b w:val="1"/>
          <w:sz w:val="28"/>
          <w:szCs w:val="28"/>
          <w:rtl w:val="0"/>
        </w:rPr>
        <w:t xml:space="preserve"> First Female E9</w:t>
      </w:r>
      <w:r w:rsidDel="00000000" w:rsidR="00000000" w:rsidRPr="00000000">
        <w:rPr>
          <w:rtl w:val="0"/>
        </w:rPr>
      </w:r>
    </w:p>
    <w:p w:rsidR="00000000" w:rsidDel="00000000" w:rsidP="00000000" w:rsidRDefault="00000000" w:rsidRPr="00000000" w14:paraId="0000002E">
      <w:pPr>
        <w:pageBreakBefore w:val="0"/>
        <w:ind w:left="720"/>
        <w:jc w:val="center"/>
        <w:rPr>
          <w:rFonts w:ascii="Oswald" w:cs="Oswald" w:eastAsia="Oswald" w:hAnsi="Oswald"/>
        </w:rPr>
      </w:pPr>
      <w:r w:rsidDel="00000000" w:rsidR="00000000" w:rsidRPr="00000000">
        <w:rPr>
          <w:rFonts w:ascii="Oswald" w:cs="Oswald" w:eastAsia="Oswald" w:hAnsi="Oswald"/>
          <w:sz w:val="36"/>
          <w:szCs w:val="36"/>
        </w:rPr>
        <w:drawing>
          <wp:inline distB="114300" distT="114300" distL="114300" distR="114300">
            <wp:extent cx="6022243" cy="4500563"/>
            <wp:effectExtent b="0" l="0" r="0" t="0"/>
            <wp:docPr id="2" name="image5.jpg"/>
            <a:graphic>
              <a:graphicData uri="http://schemas.openxmlformats.org/drawingml/2006/picture">
                <pic:pic>
                  <pic:nvPicPr>
                    <pic:cNvPr id="0" name="image5.jpg"/>
                    <pic:cNvPicPr preferRelativeResize="0"/>
                  </pic:nvPicPr>
                  <pic:blipFill>
                    <a:blip r:embed="rId17"/>
                    <a:srcRect b="0" l="0" r="0" t="0"/>
                    <a:stretch>
                      <a:fillRect/>
                    </a:stretch>
                  </pic:blipFill>
                  <pic:spPr>
                    <a:xfrm>
                      <a:off x="0" y="0"/>
                      <a:ext cx="6022243" cy="4500563"/>
                    </a:xfrm>
                    <a:prstGeom prst="rect"/>
                    <a:ln/>
                  </pic:spPr>
                </pic:pic>
              </a:graphicData>
            </a:graphic>
          </wp:inline>
        </w:drawing>
      </w:r>
      <w:r w:rsidDel="00000000" w:rsidR="00000000" w:rsidRPr="00000000">
        <w:rPr>
          <w:rtl w:val="0"/>
        </w:rPr>
      </w:r>
    </w:p>
    <w:p w:rsidR="00000000" w:rsidDel="00000000" w:rsidP="00000000" w:rsidRDefault="00000000" w:rsidRPr="00000000" w14:paraId="0000002F">
      <w:pPr>
        <w:pageBreakBefore w:val="0"/>
        <w:ind w:left="0" w:firstLine="0"/>
        <w:jc w:val="left"/>
        <w:rPr>
          <w:rFonts w:ascii="Oswald" w:cs="Oswald" w:eastAsia="Oswald" w:hAnsi="Oswald"/>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2209800</wp:posOffset>
            </wp:positionH>
            <wp:positionV relativeFrom="paragraph">
              <wp:posOffset>180975</wp:posOffset>
            </wp:positionV>
            <wp:extent cx="1519238" cy="1519238"/>
            <wp:effectExtent b="0" l="0" r="0" t="0"/>
            <wp:wrapSquare wrapText="bothSides" distB="114300" distT="114300" distL="114300" distR="114300"/>
            <wp:docPr id="3" name="image4.png"/>
            <a:graphic>
              <a:graphicData uri="http://schemas.openxmlformats.org/drawingml/2006/picture">
                <pic:pic>
                  <pic:nvPicPr>
                    <pic:cNvPr id="0" name="image4.png"/>
                    <pic:cNvPicPr preferRelativeResize="0"/>
                  </pic:nvPicPr>
                  <pic:blipFill>
                    <a:blip r:embed="rId6"/>
                    <a:srcRect b="0" l="0" r="0" t="0"/>
                    <a:stretch>
                      <a:fillRect/>
                    </a:stretch>
                  </pic:blipFill>
                  <pic:spPr>
                    <a:xfrm>
                      <a:off x="0" y="0"/>
                      <a:ext cx="1519238" cy="1519238"/>
                    </a:xfrm>
                    <a:prstGeom prst="rect"/>
                    <a:ln/>
                  </pic:spPr>
                </pic:pic>
              </a:graphicData>
            </a:graphic>
          </wp:anchor>
        </w:drawing>
      </w:r>
    </w:p>
    <w:p w:rsidR="00000000" w:rsidDel="00000000" w:rsidP="00000000" w:rsidRDefault="00000000" w:rsidRPr="00000000" w14:paraId="00000030">
      <w:pPr>
        <w:pageBreakBefore w:val="0"/>
        <w:ind w:left="0" w:firstLine="0"/>
        <w:jc w:val="center"/>
        <w:rPr>
          <w:rFonts w:ascii="Oswald" w:cs="Oswald" w:eastAsia="Oswald" w:hAnsi="Oswald"/>
        </w:rPr>
      </w:pPr>
      <w:r w:rsidDel="00000000" w:rsidR="00000000" w:rsidRPr="00000000">
        <w:rPr>
          <w:rtl w:val="0"/>
        </w:rPr>
      </w:r>
    </w:p>
    <w:p w:rsidR="00000000" w:rsidDel="00000000" w:rsidP="00000000" w:rsidRDefault="00000000" w:rsidRPr="00000000" w14:paraId="00000031">
      <w:pPr>
        <w:pageBreakBefore w:val="0"/>
        <w:ind w:left="0" w:firstLine="0"/>
        <w:rPr>
          <w:rFonts w:ascii="Oswald" w:cs="Oswald" w:eastAsia="Oswald" w:hAnsi="Oswald"/>
        </w:rPr>
      </w:pPr>
      <w:r w:rsidDel="00000000" w:rsidR="00000000" w:rsidRPr="00000000">
        <w:rPr>
          <w:rtl w:val="0"/>
        </w:rPr>
      </w:r>
    </w:p>
    <w:p w:rsidR="00000000" w:rsidDel="00000000" w:rsidP="00000000" w:rsidRDefault="00000000" w:rsidRPr="00000000" w14:paraId="00000032">
      <w:pPr>
        <w:pageBreakBefore w:val="0"/>
        <w:ind w:left="0" w:firstLine="0"/>
        <w:rPr>
          <w:rFonts w:ascii="Oswald" w:cs="Oswald" w:eastAsia="Oswald" w:hAnsi="Oswald"/>
        </w:rPr>
      </w:pPr>
      <w:r w:rsidDel="00000000" w:rsidR="00000000" w:rsidRPr="00000000">
        <w:rPr>
          <w:rtl w:val="0"/>
        </w:rPr>
      </w:r>
    </w:p>
    <w:p w:rsidR="00000000" w:rsidDel="00000000" w:rsidP="00000000" w:rsidRDefault="00000000" w:rsidRPr="00000000" w14:paraId="00000033">
      <w:pPr>
        <w:pageBreakBefore w:val="0"/>
        <w:spacing w:line="240" w:lineRule="auto"/>
        <w:jc w:val="center"/>
        <w:rPr>
          <w:rFonts w:ascii="Oswald" w:cs="Oswald" w:eastAsia="Oswald" w:hAnsi="Oswald"/>
        </w:rPr>
      </w:pPr>
      <w:hyperlink r:id="rId18">
        <w:r w:rsidDel="00000000" w:rsidR="00000000" w:rsidRPr="00000000">
          <w:rPr>
            <w:rFonts w:ascii="Oswald Medium" w:cs="Oswald Medium" w:eastAsia="Oswald Medium" w:hAnsi="Oswald Medium"/>
            <w:color w:val="1155cc"/>
            <w:sz w:val="24"/>
            <w:szCs w:val="24"/>
            <w:u w:val="single"/>
            <w:rtl w:val="0"/>
          </w:rPr>
          <w:t xml:space="preserve">https://helenaclimberscoalition.org</w:t>
        </w:r>
      </w:hyperlink>
      <w:r w:rsidDel="00000000" w:rsidR="00000000" w:rsidRPr="00000000">
        <w:rPr>
          <w:rtl w:val="0"/>
        </w:rPr>
      </w:r>
    </w:p>
    <w:sectPr>
      <w:headerReference r:id="rId19"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Oswald Medium">
    <w:embedRegular w:fontKey="{00000000-0000-0000-0000-000000000000}" r:id="rId1" w:subsetted="0"/>
    <w:embedBold w:fontKey="{00000000-0000-0000-0000-000000000000}" r:id="rId2" w:subsetted="0"/>
  </w:font>
  <w:font w:name="Oswald">
    <w:embedRegular w:fontKey="{00000000-0000-0000-0000-000000000000}" r:id="rId3" w:subsetted="0"/>
    <w:embedBold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4">
    <w:pPr>
      <w:pageBreakBefore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1.jpg"/><Relationship Id="rId10" Type="http://schemas.openxmlformats.org/officeDocument/2006/relationships/hyperlink" Target="https://forms.gle/wjZsMaENPFCsQVFGA" TargetMode="External"/><Relationship Id="rId13" Type="http://schemas.openxmlformats.org/officeDocument/2006/relationships/hyperlink" Target="https://www.youtube.com/watch?v=cM8gO4IDN_s" TargetMode="External"/><Relationship Id="rId12" Type="http://schemas.openxmlformats.org/officeDocument/2006/relationships/image" Target="media/image2.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facebook.com/groups/443882859134133" TargetMode="External"/><Relationship Id="rId15" Type="http://schemas.openxmlformats.org/officeDocument/2006/relationships/hyperlink" Target="https://youtu.be/Cx31MBmNr4E?t=1240" TargetMode="External"/><Relationship Id="rId14" Type="http://schemas.openxmlformats.org/officeDocument/2006/relationships/hyperlink" Target="https://youtu.be/Cx31MBmNr4E?t=1240" TargetMode="External"/><Relationship Id="rId17" Type="http://schemas.openxmlformats.org/officeDocument/2006/relationships/image" Target="media/image5.jpg"/><Relationship Id="rId16" Type="http://schemas.openxmlformats.org/officeDocument/2006/relationships/hyperlink" Target="https://www.youtube.com/watch?v=pUUyI39FOf4" TargetMode="External"/><Relationship Id="rId5" Type="http://schemas.openxmlformats.org/officeDocument/2006/relationships/styles" Target="styles.xml"/><Relationship Id="rId19" Type="http://schemas.openxmlformats.org/officeDocument/2006/relationships/header" Target="header1.xml"/><Relationship Id="rId6" Type="http://schemas.openxmlformats.org/officeDocument/2006/relationships/image" Target="media/image4.png"/><Relationship Id="rId18" Type="http://schemas.openxmlformats.org/officeDocument/2006/relationships/hyperlink" Target="https://helenaclimberscoalition.org" TargetMode="External"/><Relationship Id="rId7" Type="http://schemas.openxmlformats.org/officeDocument/2006/relationships/image" Target="media/image3.jpg"/><Relationship Id="rId8" Type="http://schemas.openxmlformats.org/officeDocument/2006/relationships/hyperlink" Target="https://www.instagram.com/helenaclimber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OswaldMedium-regular.ttf"/><Relationship Id="rId2" Type="http://schemas.openxmlformats.org/officeDocument/2006/relationships/font" Target="fonts/OswaldMedium-bold.ttf"/><Relationship Id="rId3" Type="http://schemas.openxmlformats.org/officeDocument/2006/relationships/font" Target="fonts/Oswald-regular.ttf"/><Relationship Id="rId4" Type="http://schemas.openxmlformats.org/officeDocument/2006/relationships/font" Target="fonts/Oswald-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